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1B653" w14:textId="77777777" w:rsidR="009072AC" w:rsidRPr="00A51190" w:rsidRDefault="009072AC" w:rsidP="009072AC">
      <w:pPr>
        <w:spacing w:line="240" w:lineRule="auto"/>
        <w:rPr>
          <w:rFonts w:asciiTheme="minorHAnsi" w:hAnsiTheme="minorHAnsi"/>
        </w:rPr>
      </w:pPr>
      <w:r w:rsidRPr="00A51190">
        <w:rPr>
          <w:rFonts w:asciiTheme="minorHAnsi" w:hAnsiTheme="minorHAnsi"/>
        </w:rPr>
        <w:t>Pacing guide 7</w:t>
      </w:r>
      <w:r w:rsidRPr="00A51190">
        <w:rPr>
          <w:rFonts w:asciiTheme="minorHAnsi" w:hAnsiTheme="minorHAnsi"/>
          <w:vertAlign w:val="superscript"/>
        </w:rPr>
        <w:t>th</w:t>
      </w:r>
      <w:r w:rsidRPr="00A51190">
        <w:rPr>
          <w:rFonts w:asciiTheme="minorHAnsi" w:hAnsiTheme="minorHAnsi"/>
        </w:rPr>
        <w:t xml:space="preserve"> grade 1400s-Current</w:t>
      </w:r>
    </w:p>
    <w:p w14:paraId="7C9C6EBB" w14:textId="77777777" w:rsidR="009072AC" w:rsidRPr="00A51190" w:rsidRDefault="009072AC" w:rsidP="009072AC">
      <w:pPr>
        <w:spacing w:line="240" w:lineRule="auto"/>
        <w:rPr>
          <w:rFonts w:asciiTheme="minorHAnsi" w:hAnsiTheme="minorHAnsi"/>
        </w:rPr>
      </w:pPr>
    </w:p>
    <w:tbl>
      <w:tblPr>
        <w:tblStyle w:val="TableGrid"/>
        <w:tblW w:w="1404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260"/>
        <w:gridCol w:w="720"/>
        <w:gridCol w:w="1710"/>
        <w:gridCol w:w="4230"/>
        <w:gridCol w:w="3600"/>
        <w:gridCol w:w="2520"/>
      </w:tblGrid>
      <w:tr w:rsidR="00A51190" w:rsidRPr="00A51190" w14:paraId="1B56B486" w14:textId="476F9983" w:rsidTr="006C29E1">
        <w:tc>
          <w:tcPr>
            <w:tcW w:w="1260" w:type="dxa"/>
          </w:tcPr>
          <w:p w14:paraId="1851014F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  <w:b/>
              </w:rPr>
              <w:t>Date</w:t>
            </w:r>
          </w:p>
        </w:tc>
        <w:tc>
          <w:tcPr>
            <w:tcW w:w="720" w:type="dxa"/>
          </w:tcPr>
          <w:p w14:paraId="4A09C9AB" w14:textId="77777777" w:rsidR="00A51190" w:rsidRDefault="00A51190" w:rsidP="001B1E60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A51190">
              <w:rPr>
                <w:rFonts w:asciiTheme="minorHAnsi" w:hAnsiTheme="minorHAnsi"/>
                <w:b/>
              </w:rPr>
              <w:t>#</w:t>
            </w:r>
          </w:p>
          <w:p w14:paraId="76ABF376" w14:textId="748A9210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proofErr w:type="gramStart"/>
            <w:r w:rsidRPr="00A51190">
              <w:rPr>
                <w:rFonts w:asciiTheme="minorHAnsi" w:hAnsiTheme="minorHAnsi"/>
                <w:b/>
              </w:rPr>
              <w:t>of</w:t>
            </w:r>
            <w:proofErr w:type="gramEnd"/>
            <w:r w:rsidRPr="00A51190">
              <w:rPr>
                <w:rFonts w:asciiTheme="minorHAnsi" w:hAnsiTheme="minorHAnsi"/>
                <w:b/>
              </w:rPr>
              <w:t xml:space="preserve"> Days</w:t>
            </w:r>
          </w:p>
        </w:tc>
        <w:tc>
          <w:tcPr>
            <w:tcW w:w="1710" w:type="dxa"/>
          </w:tcPr>
          <w:p w14:paraId="3DA7E5CF" w14:textId="4C98A3B9" w:rsidR="00A51190" w:rsidRPr="00A51190" w:rsidRDefault="00C0463F" w:rsidP="001B1E60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Topic/Unit</w:t>
            </w:r>
          </w:p>
        </w:tc>
        <w:tc>
          <w:tcPr>
            <w:tcW w:w="4230" w:type="dxa"/>
          </w:tcPr>
          <w:p w14:paraId="6D281E6C" w14:textId="77777777" w:rsidR="00A51190" w:rsidRPr="00A51190" w:rsidRDefault="00A51190" w:rsidP="001B1E60">
            <w:pPr>
              <w:spacing w:after="0" w:line="240" w:lineRule="auto"/>
              <w:ind w:left="9"/>
              <w:rPr>
                <w:rFonts w:asciiTheme="minorHAnsi" w:hAnsiTheme="minorHAnsi"/>
                <w:b/>
              </w:rPr>
            </w:pPr>
            <w:r w:rsidRPr="00A51190">
              <w:rPr>
                <w:rFonts w:asciiTheme="minorHAnsi" w:hAnsiTheme="minorHAnsi"/>
                <w:b/>
              </w:rPr>
              <w:t>Essential Standards</w:t>
            </w:r>
          </w:p>
        </w:tc>
        <w:tc>
          <w:tcPr>
            <w:tcW w:w="3600" w:type="dxa"/>
          </w:tcPr>
          <w:p w14:paraId="6DFD4277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A51190">
              <w:rPr>
                <w:rFonts w:asciiTheme="minorHAnsi" w:hAnsiTheme="minorHAnsi"/>
                <w:b/>
              </w:rPr>
              <w:t>Activities/</w:t>
            </w:r>
          </w:p>
          <w:p w14:paraId="27EBC7A4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  <w:b/>
              </w:rPr>
              <w:t>Resources</w:t>
            </w:r>
          </w:p>
        </w:tc>
        <w:tc>
          <w:tcPr>
            <w:tcW w:w="2520" w:type="dxa"/>
          </w:tcPr>
          <w:p w14:paraId="1F612303" w14:textId="66926E9C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A51190">
              <w:rPr>
                <w:rFonts w:asciiTheme="minorHAnsi" w:hAnsiTheme="minorHAnsi"/>
                <w:b/>
              </w:rPr>
              <w:t xml:space="preserve">Key Terms </w:t>
            </w:r>
          </w:p>
        </w:tc>
      </w:tr>
      <w:tr w:rsidR="00A51190" w:rsidRPr="00A51190" w14:paraId="21427391" w14:textId="6C88FD8F" w:rsidTr="006C29E1">
        <w:tc>
          <w:tcPr>
            <w:tcW w:w="1260" w:type="dxa"/>
          </w:tcPr>
          <w:p w14:paraId="68583944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August</w:t>
            </w:r>
          </w:p>
          <w:p w14:paraId="1B99D593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5 days</w:t>
            </w:r>
          </w:p>
        </w:tc>
        <w:tc>
          <w:tcPr>
            <w:tcW w:w="720" w:type="dxa"/>
          </w:tcPr>
          <w:p w14:paraId="77A32325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5</w:t>
            </w:r>
          </w:p>
        </w:tc>
        <w:tc>
          <w:tcPr>
            <w:tcW w:w="1710" w:type="dxa"/>
          </w:tcPr>
          <w:p w14:paraId="48882BDE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Rules and Expectations</w:t>
            </w:r>
          </w:p>
        </w:tc>
        <w:tc>
          <w:tcPr>
            <w:tcW w:w="4230" w:type="dxa"/>
          </w:tcPr>
          <w:p w14:paraId="2B07AD01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3600" w:type="dxa"/>
          </w:tcPr>
          <w:p w14:paraId="69594895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p w14:paraId="1AAA3A2E" w14:textId="77777777" w:rsidR="00A51190" w:rsidRPr="00A51190" w:rsidRDefault="00A51190" w:rsidP="00C26DD8">
            <w:pPr>
              <w:pStyle w:val="Default"/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5E743E20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</w:tr>
      <w:tr w:rsidR="00A51190" w:rsidRPr="00A51190" w14:paraId="5A1D7FEB" w14:textId="2C80301C" w:rsidTr="006C29E1">
        <w:tc>
          <w:tcPr>
            <w:tcW w:w="1260" w:type="dxa"/>
          </w:tcPr>
          <w:p w14:paraId="0D5849AF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September</w:t>
            </w:r>
          </w:p>
          <w:p w14:paraId="0F0F8768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61CA6989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19</w:t>
            </w:r>
          </w:p>
        </w:tc>
        <w:tc>
          <w:tcPr>
            <w:tcW w:w="1710" w:type="dxa"/>
          </w:tcPr>
          <w:p w14:paraId="0C166D9A" w14:textId="26AF35EA" w:rsidR="006B5C02" w:rsidRDefault="006B5C02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15th Century</w:t>
            </w:r>
          </w:p>
          <w:p w14:paraId="2D3F94EC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1400s</w:t>
            </w:r>
          </w:p>
          <w:p w14:paraId="7B40E7A4" w14:textId="442A965E" w:rsidR="00A51190" w:rsidRPr="00A51190" w:rsidRDefault="00A51190" w:rsidP="00312ECD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Geography, Hundred Years War Roman Empire, Middle Ages</w:t>
            </w:r>
            <w:r w:rsidR="004952BA">
              <w:rPr>
                <w:rFonts w:asciiTheme="minorHAnsi" w:hAnsiTheme="minorHAnsi"/>
              </w:rPr>
              <w:t>, Bubonic Plague Review</w:t>
            </w:r>
          </w:p>
        </w:tc>
        <w:tc>
          <w:tcPr>
            <w:tcW w:w="4230" w:type="dxa"/>
          </w:tcPr>
          <w:p w14:paraId="5BE20710" w14:textId="62461622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7.H.1 charts/graphs/narratives/documents/primary and secondary sources</w:t>
            </w:r>
          </w:p>
          <w:p w14:paraId="7479B87E" w14:textId="68E060B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7.H.2 conflict/cooperative effort/interaction/disease</w:t>
            </w:r>
          </w:p>
          <w:p w14:paraId="04036A7B" w14:textId="65EC97CC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7.C&amp;G.1 political thought/western democracy influence/requirements and responsibilities citizen/compare sources of power</w:t>
            </w:r>
          </w:p>
          <w:p w14:paraId="12189361" w14:textId="07C410B4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eastAsia="Times New Roman" w:hAnsiTheme="minorHAnsi" w:cs="Arial"/>
              </w:rPr>
              <w:t>7.C.1 culture unites and divided/cultural expression</w:t>
            </w:r>
          </w:p>
        </w:tc>
        <w:tc>
          <w:tcPr>
            <w:tcW w:w="3600" w:type="dxa"/>
          </w:tcPr>
          <w:p w14:paraId="065A0E8F" w14:textId="77777777" w:rsidR="00A51190" w:rsidRPr="00A51190" w:rsidRDefault="00E64C3B" w:rsidP="001B1E60">
            <w:pPr>
              <w:spacing w:line="240" w:lineRule="auto"/>
              <w:rPr>
                <w:rFonts w:asciiTheme="minorHAnsi" w:hAnsiTheme="minorHAnsi"/>
              </w:rPr>
            </w:pPr>
            <w:hyperlink r:id="rId7" w:history="1">
              <w:r w:rsidR="00A51190" w:rsidRPr="00A51190">
                <w:rPr>
                  <w:rStyle w:val="Hyperlink"/>
                  <w:rFonts w:asciiTheme="minorHAnsi" w:hAnsiTheme="minorHAnsi"/>
                </w:rPr>
                <w:t>Printable Geography quizzes</w:t>
              </w:r>
            </w:hyperlink>
          </w:p>
          <w:p w14:paraId="47ED4AFB" w14:textId="77777777" w:rsidR="00A51190" w:rsidRPr="00A51190" w:rsidRDefault="00E64C3B" w:rsidP="001B1E60">
            <w:pPr>
              <w:spacing w:line="240" w:lineRule="auto"/>
              <w:rPr>
                <w:rFonts w:asciiTheme="minorHAnsi" w:hAnsiTheme="minorHAnsi"/>
              </w:rPr>
            </w:pPr>
            <w:hyperlink r:id="rId8" w:history="1">
              <w:proofErr w:type="spellStart"/>
              <w:r w:rsidR="00A51190" w:rsidRPr="00A51190">
                <w:rPr>
                  <w:rStyle w:val="Hyperlink"/>
                  <w:rFonts w:asciiTheme="minorHAnsi" w:hAnsiTheme="minorHAnsi"/>
                </w:rPr>
                <w:t>Webquests</w:t>
              </w:r>
              <w:proofErr w:type="spellEnd"/>
            </w:hyperlink>
          </w:p>
          <w:p w14:paraId="75626083" w14:textId="77777777" w:rsidR="00A51190" w:rsidRPr="00A51190" w:rsidRDefault="00E64C3B" w:rsidP="001B1E60">
            <w:pPr>
              <w:spacing w:line="240" w:lineRule="auto"/>
              <w:rPr>
                <w:rFonts w:asciiTheme="minorHAnsi" w:hAnsiTheme="minorHAnsi"/>
              </w:rPr>
            </w:pPr>
            <w:hyperlink r:id="rId9" w:history="1">
              <w:r w:rsidR="00A51190" w:rsidRPr="00A51190">
                <w:rPr>
                  <w:rStyle w:val="Hyperlink"/>
                  <w:rFonts w:asciiTheme="minorHAnsi" w:hAnsiTheme="minorHAnsi"/>
                </w:rPr>
                <w:t>Virtual Middle School Library</w:t>
              </w:r>
            </w:hyperlink>
          </w:p>
        </w:tc>
        <w:tc>
          <w:tcPr>
            <w:tcW w:w="2520" w:type="dxa"/>
          </w:tcPr>
          <w:p w14:paraId="4C868295" w14:textId="77777777" w:rsidR="00A51190" w:rsidRPr="00A51190" w:rsidRDefault="00A51190" w:rsidP="00244A6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51190">
              <w:rPr>
                <w:rFonts w:asciiTheme="minorHAnsi" w:hAnsiTheme="minorHAnsi"/>
                <w:sz w:val="22"/>
                <w:szCs w:val="22"/>
              </w:rPr>
              <w:t>Time periods</w:t>
            </w:r>
          </w:p>
          <w:p w14:paraId="5F4C698A" w14:textId="77777777" w:rsidR="00A51190" w:rsidRPr="00A51190" w:rsidRDefault="00A51190" w:rsidP="00244A68">
            <w:pPr>
              <w:pStyle w:val="Default"/>
              <w:rPr>
                <w:rFonts w:asciiTheme="minorHAnsi" w:hAnsiTheme="minorHAnsi" w:cs="Courier New"/>
                <w:sz w:val="22"/>
                <w:szCs w:val="22"/>
              </w:rPr>
            </w:pPr>
            <w:r w:rsidRPr="00A51190">
              <w:rPr>
                <w:rFonts w:asciiTheme="minorHAnsi" w:hAnsiTheme="minorHAnsi" w:cs="Courier New"/>
                <w:sz w:val="22"/>
                <w:szCs w:val="22"/>
              </w:rPr>
              <w:t>Scarcity</w:t>
            </w:r>
          </w:p>
          <w:p w14:paraId="1179C40E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Imperialism</w:t>
            </w:r>
          </w:p>
          <w:p w14:paraId="0762F64D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Environmental factors</w:t>
            </w:r>
          </w:p>
          <w:p w14:paraId="7A8F97B3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Push/pull factors</w:t>
            </w:r>
          </w:p>
          <w:p w14:paraId="71BBA2EA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Population distribution</w:t>
            </w:r>
          </w:p>
          <w:p w14:paraId="4B4E72C8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Pandemic</w:t>
            </w:r>
          </w:p>
          <w:p w14:paraId="1B964C02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Epidemic</w:t>
            </w:r>
          </w:p>
          <w:p w14:paraId="6FEEAB09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Communicable</w:t>
            </w:r>
          </w:p>
          <w:p w14:paraId="32246EF5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proofErr w:type="gramStart"/>
            <w:r w:rsidRPr="00A51190">
              <w:rPr>
                <w:rFonts w:asciiTheme="minorHAnsi" w:eastAsiaTheme="minorEastAsia" w:hAnsiTheme="minorHAnsi" w:cs="Courier New"/>
                <w:color w:val="000000"/>
              </w:rPr>
              <w:t>disease</w:t>
            </w:r>
            <w:proofErr w:type="gramEnd"/>
          </w:p>
          <w:p w14:paraId="3AC17C0E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Deficiency</w:t>
            </w:r>
          </w:p>
          <w:p w14:paraId="2BC0F0C4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Immunity</w:t>
            </w:r>
          </w:p>
          <w:p w14:paraId="4CC27DE2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</w:tr>
      <w:tr w:rsidR="00A51190" w:rsidRPr="00A51190" w14:paraId="7878F287" w14:textId="5C642D87" w:rsidTr="006C29E1">
        <w:tc>
          <w:tcPr>
            <w:tcW w:w="1260" w:type="dxa"/>
          </w:tcPr>
          <w:p w14:paraId="38C13DCD" w14:textId="537766CA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October</w:t>
            </w:r>
          </w:p>
          <w:p w14:paraId="686CBCBC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2E915B47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22</w:t>
            </w:r>
          </w:p>
        </w:tc>
        <w:tc>
          <w:tcPr>
            <w:tcW w:w="1710" w:type="dxa"/>
          </w:tcPr>
          <w:p w14:paraId="637CFD3C" w14:textId="77777777" w:rsidR="006B5C02" w:rsidRDefault="006B5C02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16</w:t>
            </w:r>
            <w:r w:rsidRPr="006B5C02">
              <w:rPr>
                <w:rFonts w:asciiTheme="minorHAnsi" w:hAnsiTheme="minorHAnsi"/>
                <w:b/>
                <w:i/>
                <w:u w:val="single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i/>
                <w:u w:val="single"/>
              </w:rPr>
              <w:t xml:space="preserve"> Century</w:t>
            </w:r>
          </w:p>
          <w:p w14:paraId="19678A9D" w14:textId="5C311EF1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1500s</w:t>
            </w:r>
          </w:p>
          <w:p w14:paraId="343D5804" w14:textId="77777777" w:rsidR="00A51190" w:rsidRPr="00A51190" w:rsidRDefault="00A51190" w:rsidP="001B1E60">
            <w:pPr>
              <w:spacing w:line="240" w:lineRule="auto"/>
              <w:rPr>
                <w:rFonts w:asciiTheme="minorHAnsi" w:eastAsiaTheme="minorEastAsia" w:hAnsiTheme="minorHAnsi"/>
              </w:rPr>
            </w:pPr>
            <w:r w:rsidRPr="00A51190">
              <w:rPr>
                <w:rFonts w:asciiTheme="minorHAnsi" w:hAnsiTheme="minorHAnsi"/>
              </w:rPr>
              <w:t xml:space="preserve">Age of Exploration, Renaissance, </w:t>
            </w:r>
            <w:r w:rsidRPr="00A51190">
              <w:rPr>
                <w:rFonts w:asciiTheme="minorHAnsi" w:hAnsiTheme="minorHAnsi"/>
              </w:rPr>
              <w:lastRenderedPageBreak/>
              <w:t>Reformation,</w:t>
            </w:r>
            <w:r w:rsidRPr="00A51190">
              <w:rPr>
                <w:rFonts w:asciiTheme="minorHAnsi" w:eastAsiaTheme="minorEastAsia" w:hAnsiTheme="minorHAnsi"/>
              </w:rPr>
              <w:t xml:space="preserve"> Spanish conquistadors Colonies</w:t>
            </w:r>
          </w:p>
          <w:p w14:paraId="30666706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4230" w:type="dxa"/>
          </w:tcPr>
          <w:p w14:paraId="03512CC8" w14:textId="4C91FE3E" w:rsidR="006B5893" w:rsidRDefault="006B5893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lastRenderedPageBreak/>
              <w:t>7.H.1 charts/graphs/narratives/document</w:t>
            </w:r>
            <w:r>
              <w:rPr>
                <w:rFonts w:asciiTheme="minorHAnsi" w:hAnsiTheme="minorHAnsi"/>
              </w:rPr>
              <w:t>s/primary and secondary sources</w:t>
            </w:r>
          </w:p>
          <w:p w14:paraId="638B154A" w14:textId="300FECD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7.H.2 conflict/cooperative effort/interaction/disease</w:t>
            </w:r>
          </w:p>
          <w:p w14:paraId="391559A7" w14:textId="67C0211C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lastRenderedPageBreak/>
              <w:t xml:space="preserve">7.C.1 </w:t>
            </w:r>
            <w:r w:rsidRPr="00A51190">
              <w:rPr>
                <w:rFonts w:asciiTheme="minorHAnsi" w:eastAsia="Times New Roman" w:hAnsiTheme="minorHAnsi" w:cs="Arial"/>
              </w:rPr>
              <w:t>culture unites and divided/cultural expression</w:t>
            </w:r>
          </w:p>
          <w:p w14:paraId="02D31083" w14:textId="4EBF2E0E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7.C&amp;G.1 political thought/western democracy influence/requirements and responsibilities citizen/compare sources of power</w:t>
            </w:r>
          </w:p>
        </w:tc>
        <w:tc>
          <w:tcPr>
            <w:tcW w:w="3600" w:type="dxa"/>
          </w:tcPr>
          <w:p w14:paraId="3C2D77C6" w14:textId="77777777" w:rsidR="00A51190" w:rsidRPr="00A51190" w:rsidRDefault="00E64C3B" w:rsidP="001B1E60">
            <w:pPr>
              <w:spacing w:line="240" w:lineRule="auto"/>
              <w:rPr>
                <w:rFonts w:asciiTheme="minorHAnsi" w:hAnsiTheme="minorHAnsi"/>
              </w:rPr>
            </w:pPr>
            <w:hyperlink r:id="rId10" w:history="1">
              <w:r w:rsidR="00A51190" w:rsidRPr="00A51190">
                <w:rPr>
                  <w:rStyle w:val="Hyperlink"/>
                  <w:rFonts w:asciiTheme="minorHAnsi" w:hAnsiTheme="minorHAnsi"/>
                </w:rPr>
                <w:t>Lesson Planet link</w:t>
              </w:r>
            </w:hyperlink>
          </w:p>
          <w:p w14:paraId="3758C0C5" w14:textId="77777777" w:rsidR="00A51190" w:rsidRPr="00A51190" w:rsidRDefault="00E64C3B" w:rsidP="001B1E60">
            <w:pPr>
              <w:spacing w:line="240" w:lineRule="auto"/>
              <w:rPr>
                <w:rStyle w:val="Hyperlink"/>
                <w:rFonts w:asciiTheme="minorHAnsi" w:hAnsiTheme="minorHAnsi"/>
              </w:rPr>
            </w:pPr>
            <w:hyperlink r:id="rId11" w:history="1">
              <w:r w:rsidR="00A51190" w:rsidRPr="00A51190">
                <w:rPr>
                  <w:rStyle w:val="Hyperlink"/>
                  <w:rFonts w:asciiTheme="minorHAnsi" w:hAnsiTheme="minorHAnsi"/>
                </w:rPr>
                <w:t>Renaissance Worksheet.pdf</w:t>
              </w:r>
            </w:hyperlink>
          </w:p>
          <w:p w14:paraId="62E8173D" w14:textId="77777777" w:rsidR="00A51190" w:rsidRPr="00A51190" w:rsidRDefault="00E64C3B" w:rsidP="001B1E60">
            <w:pPr>
              <w:spacing w:line="240" w:lineRule="auto"/>
              <w:rPr>
                <w:rFonts w:asciiTheme="minorHAnsi" w:hAnsiTheme="minorHAnsi"/>
              </w:rPr>
            </w:pPr>
            <w:hyperlink r:id="rId12" w:history="1">
              <w:r w:rsidR="00A51190" w:rsidRPr="00A51190">
                <w:rPr>
                  <w:rStyle w:val="Hyperlink"/>
                  <w:rFonts w:asciiTheme="minorHAnsi" w:hAnsiTheme="minorHAnsi"/>
                </w:rPr>
                <w:t>Conquistadors</w:t>
              </w:r>
            </w:hyperlink>
          </w:p>
          <w:p w14:paraId="7CD0588C" w14:textId="77777777" w:rsidR="00A51190" w:rsidRPr="00A51190" w:rsidRDefault="00E64C3B" w:rsidP="00487BA1">
            <w:pPr>
              <w:spacing w:line="240" w:lineRule="auto"/>
              <w:rPr>
                <w:rFonts w:asciiTheme="minorHAnsi" w:hAnsiTheme="minorHAnsi"/>
              </w:rPr>
            </w:pPr>
            <w:hyperlink r:id="rId13" w:history="1">
              <w:r w:rsidR="00A51190" w:rsidRPr="00A51190">
                <w:rPr>
                  <w:rStyle w:val="Hyperlink"/>
                  <w:rFonts w:asciiTheme="minorHAnsi" w:hAnsiTheme="minorHAnsi"/>
                </w:rPr>
                <w:t>Reformation and Revolution video</w:t>
              </w:r>
            </w:hyperlink>
          </w:p>
          <w:p w14:paraId="5FE1E772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p w14:paraId="5C6A11BB" w14:textId="77777777" w:rsidR="00A51190" w:rsidRPr="00A51190" w:rsidRDefault="00A51190" w:rsidP="00244A68">
            <w:pPr>
              <w:spacing w:line="240" w:lineRule="auto"/>
              <w:rPr>
                <w:rFonts w:asciiTheme="minorHAnsi" w:hAnsiTheme="minorHAnsi"/>
              </w:rPr>
            </w:pPr>
          </w:p>
          <w:p w14:paraId="36C661FD" w14:textId="77777777" w:rsidR="00A51190" w:rsidRPr="00A51190" w:rsidRDefault="00A51190" w:rsidP="005D790D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Colonization</w:t>
            </w:r>
          </w:p>
          <w:p w14:paraId="26D6C873" w14:textId="73AA040B" w:rsidR="00A51190" w:rsidRPr="00A51190" w:rsidRDefault="00A51190" w:rsidP="005D790D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Colonialism</w:t>
            </w:r>
          </w:p>
          <w:p w14:paraId="18D49D1A" w14:textId="6B3A1BBB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Imperialism</w:t>
            </w:r>
          </w:p>
          <w:p w14:paraId="205267B0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lastRenderedPageBreak/>
              <w:t>Genocide</w:t>
            </w:r>
          </w:p>
          <w:p w14:paraId="57962945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Refugees</w:t>
            </w:r>
          </w:p>
          <w:p w14:paraId="457FE777" w14:textId="77777777" w:rsidR="00A51190" w:rsidRPr="00A51190" w:rsidRDefault="00A51190" w:rsidP="00244A6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51190">
              <w:rPr>
                <w:rFonts w:asciiTheme="minorHAnsi" w:hAnsiTheme="minorHAnsi"/>
                <w:sz w:val="22"/>
                <w:szCs w:val="22"/>
              </w:rPr>
              <w:t>Cultural expressions</w:t>
            </w:r>
          </w:p>
          <w:p w14:paraId="5B575403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Innovation</w:t>
            </w:r>
          </w:p>
          <w:p w14:paraId="1B23BFC0" w14:textId="18894115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Humanism</w:t>
            </w:r>
          </w:p>
          <w:p w14:paraId="45D0A166" w14:textId="649276B4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 w:cs="Courier New"/>
                <w:color w:val="000000"/>
              </w:rPr>
              <w:t>Indigenous</w:t>
            </w:r>
          </w:p>
          <w:p w14:paraId="005D8F63" w14:textId="77777777" w:rsidR="00A51190" w:rsidRPr="00A51190" w:rsidRDefault="00A51190" w:rsidP="0024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</w:p>
          <w:p w14:paraId="0A337980" w14:textId="72ED43AD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</w:tr>
      <w:tr w:rsidR="00A51190" w:rsidRPr="00A51190" w14:paraId="2797A0C7" w14:textId="73C8D4BA" w:rsidTr="006C29E1">
        <w:tc>
          <w:tcPr>
            <w:tcW w:w="1260" w:type="dxa"/>
          </w:tcPr>
          <w:p w14:paraId="52FD1762" w14:textId="4D0BC009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lastRenderedPageBreak/>
              <w:t>November</w:t>
            </w:r>
          </w:p>
          <w:p w14:paraId="5276EBA2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373A884F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19</w:t>
            </w:r>
          </w:p>
        </w:tc>
        <w:tc>
          <w:tcPr>
            <w:tcW w:w="1710" w:type="dxa"/>
          </w:tcPr>
          <w:p w14:paraId="56D2FFEC" w14:textId="55DDD529" w:rsidR="006B5C02" w:rsidRDefault="006B5C02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17</w:t>
            </w:r>
            <w:r w:rsidRPr="006B5C02">
              <w:rPr>
                <w:rFonts w:asciiTheme="minorHAnsi" w:hAnsiTheme="minorHAnsi"/>
                <w:b/>
                <w:i/>
                <w:u w:val="single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i/>
                <w:u w:val="single"/>
              </w:rPr>
              <w:t xml:space="preserve"> Century</w:t>
            </w:r>
          </w:p>
          <w:p w14:paraId="5B8C0C19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1600s</w:t>
            </w:r>
          </w:p>
          <w:p w14:paraId="26B90D46" w14:textId="2E51E2FF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eastAsiaTheme="minorEastAsia" w:hAnsiTheme="minorHAnsi"/>
              </w:rPr>
              <w:t xml:space="preserve">Trade (spice and slave), </w:t>
            </w:r>
            <w:r w:rsidRPr="00A51190">
              <w:rPr>
                <w:rFonts w:asciiTheme="minorHAnsi" w:hAnsiTheme="minorHAnsi"/>
              </w:rPr>
              <w:t xml:space="preserve">Scientific Revolution, British and French </w:t>
            </w:r>
            <w:r w:rsidR="00E64C3B">
              <w:rPr>
                <w:rFonts w:asciiTheme="minorHAnsi" w:hAnsiTheme="minorHAnsi"/>
              </w:rPr>
              <w:t>colonies, English Civil War</w:t>
            </w:r>
          </w:p>
        </w:tc>
        <w:tc>
          <w:tcPr>
            <w:tcW w:w="4230" w:type="dxa"/>
          </w:tcPr>
          <w:p w14:paraId="243F0961" w14:textId="39201663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hAnsiTheme="minorHAnsi"/>
              </w:rPr>
              <w:t>7.H.2 conflict/cooperative effort/interaction/disease</w:t>
            </w:r>
          </w:p>
          <w:p w14:paraId="215784A3" w14:textId="402446E9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7.C&amp;G.1 political thought/western democracy influence/requirements and responsibilities citizen/compare sources of power</w:t>
            </w:r>
          </w:p>
          <w:p w14:paraId="3588361C" w14:textId="43664233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eastAsia="Times New Roman" w:hAnsiTheme="minorHAnsi" w:cs="Arial"/>
              </w:rPr>
              <w:t>7.C1 culture unites and divided/cultural expression</w:t>
            </w:r>
          </w:p>
        </w:tc>
        <w:tc>
          <w:tcPr>
            <w:tcW w:w="3600" w:type="dxa"/>
          </w:tcPr>
          <w:p w14:paraId="58AEF415" w14:textId="77777777" w:rsidR="00A51190" w:rsidRPr="00A51190" w:rsidRDefault="00E64C3B" w:rsidP="001B1E60">
            <w:pPr>
              <w:spacing w:line="240" w:lineRule="auto"/>
              <w:rPr>
                <w:rFonts w:asciiTheme="minorHAnsi" w:hAnsiTheme="minorHAnsi"/>
              </w:rPr>
            </w:pPr>
            <w:hyperlink r:id="rId14" w:history="1">
              <w:r w:rsidR="00A51190" w:rsidRPr="00A51190">
                <w:rPr>
                  <w:rStyle w:val="Hyperlink"/>
                  <w:rFonts w:asciiTheme="minorHAnsi" w:hAnsiTheme="minorHAnsi"/>
                </w:rPr>
                <w:t>Sugar Changed the World</w:t>
              </w:r>
            </w:hyperlink>
          </w:p>
          <w:p w14:paraId="4AD6A57E" w14:textId="6D46F88B" w:rsidR="00A51190" w:rsidRPr="00A51190" w:rsidRDefault="00E64C3B" w:rsidP="00487BA1">
            <w:pPr>
              <w:spacing w:line="240" w:lineRule="auto"/>
              <w:rPr>
                <w:rFonts w:asciiTheme="minorHAnsi" w:hAnsiTheme="minorHAnsi"/>
              </w:rPr>
            </w:pPr>
            <w:hyperlink r:id="rId15" w:history="1">
              <w:r w:rsidR="001F754D" w:rsidRPr="001F754D">
                <w:rPr>
                  <w:rStyle w:val="Hyperlink"/>
                  <w:rFonts w:asciiTheme="minorHAnsi" w:hAnsiTheme="minorHAnsi"/>
                </w:rPr>
                <w:t>Scientific Revolution Lesson plan</w:t>
              </w:r>
            </w:hyperlink>
          </w:p>
        </w:tc>
        <w:tc>
          <w:tcPr>
            <w:tcW w:w="2520" w:type="dxa"/>
          </w:tcPr>
          <w:p w14:paraId="5F0EA9F8" w14:textId="77777777" w:rsidR="00D03E94" w:rsidRPr="00347C32" w:rsidRDefault="00D03E94" w:rsidP="00D03E94">
            <w:pPr>
              <w:spacing w:after="0" w:line="240" w:lineRule="auto"/>
              <w:ind w:left="360"/>
            </w:pPr>
            <w:r w:rsidRPr="00347C32">
              <w:t>Military interaction</w:t>
            </w:r>
          </w:p>
          <w:p w14:paraId="509B6855" w14:textId="77777777" w:rsidR="00D03E94" w:rsidRPr="00347C32" w:rsidRDefault="00D03E94" w:rsidP="00D03E94">
            <w:pPr>
              <w:spacing w:after="0" w:line="240" w:lineRule="auto"/>
              <w:ind w:left="360"/>
            </w:pPr>
            <w:r w:rsidRPr="00347C32">
              <w:t>Economic interaction</w:t>
            </w:r>
          </w:p>
          <w:p w14:paraId="74FE6B87" w14:textId="77777777" w:rsidR="00D03E94" w:rsidRPr="00347C32" w:rsidRDefault="00D03E94" w:rsidP="00D03E94">
            <w:pPr>
              <w:spacing w:after="0" w:line="240" w:lineRule="auto"/>
              <w:ind w:left="360"/>
            </w:pPr>
            <w:r w:rsidRPr="00347C32">
              <w:t>Social interaction</w:t>
            </w:r>
          </w:p>
          <w:p w14:paraId="5F701466" w14:textId="77777777" w:rsidR="00D03E94" w:rsidRPr="00347C32" w:rsidRDefault="00D03E94" w:rsidP="00D03E94">
            <w:pPr>
              <w:spacing w:after="0" w:line="240" w:lineRule="auto"/>
              <w:ind w:left="360"/>
            </w:pPr>
            <w:r w:rsidRPr="00347C32">
              <w:t>Scientific interaction</w:t>
            </w:r>
          </w:p>
          <w:p w14:paraId="69CB7EB8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 xml:space="preserve">Galileo </w:t>
            </w:r>
            <w:proofErr w:type="spellStart"/>
            <w:r w:rsidRPr="00D03E94">
              <w:rPr>
                <w:rFonts w:cs="Lucida Grande"/>
                <w:color w:val="343434"/>
              </w:rPr>
              <w:t>Galilei</w:t>
            </w:r>
            <w:proofErr w:type="spellEnd"/>
          </w:p>
          <w:p w14:paraId="3EC947BD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Isaac Newton</w:t>
            </w:r>
          </w:p>
          <w:p w14:paraId="4AD1F0E8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Disenchantment</w:t>
            </w:r>
          </w:p>
          <w:p w14:paraId="7313C68D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Voltaire</w:t>
            </w:r>
          </w:p>
          <w:p w14:paraId="58B4F9FF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John Locke</w:t>
            </w:r>
          </w:p>
          <w:p w14:paraId="31E77F55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Gentry</w:t>
            </w:r>
          </w:p>
          <w:p w14:paraId="190CB599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Parliament</w:t>
            </w:r>
          </w:p>
          <w:p w14:paraId="179F80A2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Monarch</w:t>
            </w:r>
          </w:p>
          <w:p w14:paraId="5D16765B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Geocentric theory</w:t>
            </w:r>
          </w:p>
          <w:p w14:paraId="41C7610B" w14:textId="77777777" w:rsidR="00D03E94" w:rsidRPr="00D03E94" w:rsidRDefault="00D03E94" w:rsidP="00D03E94">
            <w:pPr>
              <w:spacing w:after="0" w:line="240" w:lineRule="auto"/>
              <w:ind w:left="360"/>
              <w:rPr>
                <w:rFonts w:cs="Lucida Grande"/>
                <w:color w:val="343434"/>
              </w:rPr>
            </w:pPr>
            <w:r w:rsidRPr="00D03E94">
              <w:rPr>
                <w:rFonts w:cs="Lucida Grande"/>
                <w:color w:val="343434"/>
              </w:rPr>
              <w:t>Heliocentric theory</w:t>
            </w:r>
          </w:p>
          <w:p w14:paraId="1BFB145D" w14:textId="77777777" w:rsidR="004952BA" w:rsidRDefault="004952BA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A95CA5E" w14:textId="30B80E63" w:rsidR="00D60B41" w:rsidRPr="00A51190" w:rsidRDefault="00D60B41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</w:tr>
      <w:tr w:rsidR="00A51190" w:rsidRPr="00A51190" w14:paraId="229A2116" w14:textId="5F818071" w:rsidTr="006C29E1">
        <w:trPr>
          <w:trHeight w:val="3842"/>
        </w:trPr>
        <w:tc>
          <w:tcPr>
            <w:tcW w:w="1260" w:type="dxa"/>
          </w:tcPr>
          <w:p w14:paraId="7EFFA923" w14:textId="239A7231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December</w:t>
            </w:r>
          </w:p>
          <w:p w14:paraId="1B254826" w14:textId="77777777" w:rsid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04D9201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AE6ECAE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4812B185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1031092C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443985E5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108A26B" w14:textId="2F9C1A02" w:rsidR="00E1117C" w:rsidRPr="00A51190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January </w:t>
            </w:r>
          </w:p>
        </w:tc>
        <w:tc>
          <w:tcPr>
            <w:tcW w:w="720" w:type="dxa"/>
          </w:tcPr>
          <w:p w14:paraId="36AA4559" w14:textId="0D5B68E5" w:rsidR="00A51190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</w:p>
          <w:p w14:paraId="3D333615" w14:textId="77777777" w:rsidR="003842B5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0AE99CB" w14:textId="77777777" w:rsidR="003842B5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54EFC9A" w14:textId="77777777" w:rsidR="003842B5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23D8386" w14:textId="77777777" w:rsidR="003842B5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CEB94F4" w14:textId="77777777" w:rsidR="003842B5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4BE366C" w14:textId="77777777" w:rsidR="003842B5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34BC2B5" w14:textId="6C0774ED" w:rsidR="003842B5" w:rsidRPr="00A51190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710" w:type="dxa"/>
          </w:tcPr>
          <w:p w14:paraId="3A476DD2" w14:textId="5E8646ED" w:rsidR="006B5C02" w:rsidRDefault="006B5C02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18</w:t>
            </w:r>
            <w:r w:rsidRPr="006B5C02">
              <w:rPr>
                <w:rFonts w:asciiTheme="minorHAnsi" w:hAnsiTheme="minorHAnsi"/>
                <w:b/>
                <w:i/>
                <w:u w:val="single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i/>
                <w:u w:val="single"/>
              </w:rPr>
              <w:t xml:space="preserve"> Century</w:t>
            </w:r>
          </w:p>
          <w:p w14:paraId="7C795971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1700s</w:t>
            </w:r>
          </w:p>
          <w:p w14:paraId="1C94964D" w14:textId="7FEF48E7" w:rsidR="00A51190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Slavery, </w:t>
            </w:r>
            <w:r w:rsidR="00A51190" w:rsidRPr="00A51190">
              <w:rPr>
                <w:rFonts w:asciiTheme="minorHAnsi" w:hAnsiTheme="minorHAnsi"/>
              </w:rPr>
              <w:t>Enlightenment, American and French Revolutions, Abolitionist movement, Judiciary Act</w:t>
            </w:r>
          </w:p>
          <w:p w14:paraId="0B56C737" w14:textId="70097A6B" w:rsidR="00E1117C" w:rsidRDefault="00E1117C" w:rsidP="00E1117C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1700s</w:t>
            </w:r>
          </w:p>
          <w:p w14:paraId="56692D06" w14:textId="77777777" w:rsidR="00E1117C" w:rsidRPr="00A51190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4230" w:type="dxa"/>
          </w:tcPr>
          <w:p w14:paraId="1BF12B74" w14:textId="10617941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hAnsiTheme="minorHAnsi"/>
              </w:rPr>
              <w:t>7.H.2 conflict/cooperative effort/interaction/disease</w:t>
            </w:r>
          </w:p>
          <w:p w14:paraId="0E1CC6AD" w14:textId="7E1A2ACD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7.C&amp;G.1 political thought/western democracy influence/requirements and responsibilities citizen/compare sources of power</w:t>
            </w:r>
          </w:p>
          <w:p w14:paraId="00FEA3E8" w14:textId="45E16BD6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eastAsia="Times New Roman" w:hAnsiTheme="minorHAnsi" w:cs="Arial"/>
              </w:rPr>
              <w:t>7.C.1 culture unites and divided/cultural expression</w:t>
            </w:r>
          </w:p>
        </w:tc>
        <w:tc>
          <w:tcPr>
            <w:tcW w:w="3600" w:type="dxa"/>
          </w:tcPr>
          <w:p w14:paraId="6AE9B38D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tbl>
            <w:tblPr>
              <w:tblW w:w="10080" w:type="dxa"/>
              <w:tblBorders>
                <w:top w:val="nil"/>
                <w:left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080"/>
            </w:tblGrid>
            <w:tr w:rsidR="00FB176F" w:rsidRPr="00FB176F" w14:paraId="0D1C6E63" w14:textId="77777777" w:rsidTr="00FB176F"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1C087FD2" w14:textId="77777777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/>
                    </w:rPr>
                  </w:pPr>
                  <w:r w:rsidRPr="00FB176F">
                    <w:rPr>
                      <w:rFonts w:asciiTheme="minorHAnsi" w:hAnsiTheme="minorHAnsi"/>
                    </w:rPr>
                    <w:t>Absolution</w:t>
                  </w:r>
                </w:p>
              </w:tc>
            </w:tr>
            <w:tr w:rsidR="00FB176F" w:rsidRPr="00FB176F" w14:paraId="6783A69F" w14:textId="77777777" w:rsidTr="00FB176F">
              <w:tblPrEx>
                <w:tblBorders>
                  <w:top w:val="none" w:sz="0" w:space="0" w:color="auto"/>
                </w:tblBorders>
              </w:tblPrEx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16C3904D" w14:textId="77777777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/>
                    </w:rPr>
                  </w:pPr>
                  <w:r w:rsidRPr="00FB176F">
                    <w:rPr>
                      <w:rFonts w:asciiTheme="minorHAnsi" w:hAnsiTheme="minorHAnsi"/>
                    </w:rPr>
                    <w:t>Baroque</w:t>
                  </w:r>
                </w:p>
              </w:tc>
            </w:tr>
            <w:tr w:rsidR="00FB176F" w:rsidRPr="00FB176F" w14:paraId="3FC47E6E" w14:textId="77777777" w:rsidTr="00FB176F">
              <w:tblPrEx>
                <w:tblBorders>
                  <w:top w:val="none" w:sz="0" w:space="0" w:color="auto"/>
                </w:tblBorders>
              </w:tblPrEx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409C1AFF" w14:textId="77777777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/>
                    </w:rPr>
                  </w:pPr>
                  <w:r w:rsidRPr="00FB176F">
                    <w:rPr>
                      <w:rFonts w:asciiTheme="minorHAnsi" w:hAnsiTheme="minorHAnsi"/>
                    </w:rPr>
                    <w:t>Constitutionalism</w:t>
                  </w:r>
                </w:p>
              </w:tc>
            </w:tr>
            <w:tr w:rsidR="00FB176F" w:rsidRPr="00FB176F" w14:paraId="739EBA90" w14:textId="77777777" w:rsidTr="00FB176F">
              <w:tblPrEx>
                <w:tblBorders>
                  <w:top w:val="none" w:sz="0" w:space="0" w:color="auto"/>
                </w:tblBorders>
              </w:tblPrEx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70331AF9" w14:textId="77777777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/>
                    </w:rPr>
                  </w:pPr>
                  <w:r w:rsidRPr="00FB176F">
                    <w:rPr>
                      <w:rFonts w:asciiTheme="minorHAnsi" w:hAnsiTheme="minorHAnsi"/>
                    </w:rPr>
                    <w:t>Enlightenment</w:t>
                  </w:r>
                </w:p>
              </w:tc>
            </w:tr>
            <w:tr w:rsidR="00FB176F" w:rsidRPr="00FB176F" w14:paraId="56975C51" w14:textId="77777777" w:rsidTr="00FB176F">
              <w:tblPrEx>
                <w:tblBorders>
                  <w:top w:val="none" w:sz="0" w:space="0" w:color="auto"/>
                </w:tblBorders>
              </w:tblPrEx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2B682D1C" w14:textId="77777777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/>
                    </w:rPr>
                  </w:pPr>
                  <w:r w:rsidRPr="00FB176F">
                    <w:rPr>
                      <w:rFonts w:asciiTheme="minorHAnsi" w:hAnsiTheme="minorHAnsi"/>
                    </w:rPr>
                    <w:t>Enlightened despot</w:t>
                  </w:r>
                </w:p>
              </w:tc>
            </w:tr>
            <w:tr w:rsidR="00FB176F" w:rsidRPr="00FB176F" w14:paraId="0C9B17EA" w14:textId="77777777" w:rsidTr="00FB176F">
              <w:trPr>
                <w:trHeight w:val="288"/>
              </w:trPr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07BD84C4" w14:textId="6AD66642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/>
                    </w:rPr>
                  </w:pPr>
                  <w:r w:rsidRPr="00FB176F">
                    <w:rPr>
                      <w:rFonts w:asciiTheme="minorHAnsi" w:hAnsiTheme="minorHAnsi" w:cs="Trebuchet MS"/>
                    </w:rPr>
                    <w:t>Natural rights</w:t>
                  </w:r>
                </w:p>
              </w:tc>
            </w:tr>
            <w:tr w:rsidR="00FB176F" w:rsidRPr="00FB176F" w14:paraId="22A8069A" w14:textId="77777777" w:rsidTr="00FB176F">
              <w:trPr>
                <w:trHeight w:val="288"/>
              </w:trPr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1AD2C3A3" w14:textId="2312193D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 w:cs="Trebuchet MS"/>
                    </w:rPr>
                  </w:pPr>
                  <w:r w:rsidRPr="00FB176F">
                    <w:rPr>
                      <w:rFonts w:asciiTheme="minorHAnsi" w:hAnsiTheme="minorHAnsi" w:cs="Trebuchet MS"/>
                    </w:rPr>
                    <w:t>Neoclassical</w:t>
                  </w:r>
                </w:p>
              </w:tc>
            </w:tr>
            <w:tr w:rsidR="00FB176F" w:rsidRPr="00FB176F" w14:paraId="0DC527A3" w14:textId="77777777" w:rsidTr="00FB176F">
              <w:trPr>
                <w:trHeight w:val="288"/>
              </w:trPr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402CB268" w14:textId="5F8E423F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 w:cs="Trebuchet MS"/>
                    </w:rPr>
                  </w:pPr>
                  <w:r w:rsidRPr="00FB176F">
                    <w:rPr>
                      <w:rFonts w:asciiTheme="minorHAnsi" w:hAnsiTheme="minorHAnsi" w:cs="Trebuchet MS"/>
                    </w:rPr>
                    <w:t>Philosopher</w:t>
                  </w:r>
                </w:p>
              </w:tc>
            </w:tr>
            <w:tr w:rsidR="00FB176F" w:rsidRPr="00FB176F" w14:paraId="6E6A8495" w14:textId="77777777" w:rsidTr="00FB176F">
              <w:trPr>
                <w:trHeight w:val="288"/>
              </w:trPr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11D689A0" w14:textId="076D3095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 w:cs="Trebuchet MS"/>
                    </w:rPr>
                  </w:pPr>
                  <w:r w:rsidRPr="00FB176F">
                    <w:rPr>
                      <w:rFonts w:asciiTheme="minorHAnsi" w:hAnsiTheme="minorHAnsi" w:cs="Trebuchet MS"/>
                    </w:rPr>
                    <w:t>Salon</w:t>
                  </w:r>
                </w:p>
              </w:tc>
            </w:tr>
            <w:tr w:rsidR="00FB176F" w:rsidRPr="00FB176F" w14:paraId="3CEE90C4" w14:textId="77777777" w:rsidTr="00FB176F">
              <w:trPr>
                <w:trHeight w:val="288"/>
              </w:trPr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6C48B903" w14:textId="27349688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 w:cs="Trebuchet MS"/>
                    </w:rPr>
                  </w:pPr>
                  <w:r w:rsidRPr="00FB176F">
                    <w:rPr>
                      <w:rFonts w:asciiTheme="minorHAnsi" w:hAnsiTheme="minorHAnsi" w:cs="Trebuchet MS"/>
                    </w:rPr>
                    <w:t>Separation of powers</w:t>
                  </w:r>
                </w:p>
              </w:tc>
            </w:tr>
            <w:tr w:rsidR="00FB176F" w:rsidRPr="00FB176F" w14:paraId="6EFDE54F" w14:textId="77777777" w:rsidTr="00FB176F">
              <w:trPr>
                <w:trHeight w:val="288"/>
              </w:trPr>
              <w:tc>
                <w:tcPr>
                  <w:tcW w:w="1008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66F8B9D4" w14:textId="1D530C1A" w:rsidR="00FB176F" w:rsidRPr="00FB176F" w:rsidRDefault="00FB176F" w:rsidP="00FB176F">
                  <w:pPr>
                    <w:spacing w:line="240" w:lineRule="auto"/>
                    <w:rPr>
                      <w:rFonts w:asciiTheme="minorHAnsi" w:hAnsiTheme="minorHAnsi" w:cs="Trebuchet MS"/>
                    </w:rPr>
                  </w:pPr>
                  <w:r w:rsidRPr="00FB176F">
                    <w:rPr>
                      <w:rFonts w:asciiTheme="minorHAnsi" w:hAnsiTheme="minorHAnsi" w:cs="Trebuchet MS"/>
                    </w:rPr>
                    <w:t>Social contract</w:t>
                  </w:r>
                </w:p>
              </w:tc>
            </w:tr>
          </w:tbl>
          <w:p w14:paraId="0629587B" w14:textId="15408EA0" w:rsidR="00D60B41" w:rsidRPr="00A51190" w:rsidRDefault="00D60B41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</w:tr>
      <w:tr w:rsidR="00A51190" w:rsidRPr="00A51190" w14:paraId="7C38BAAE" w14:textId="7B340999" w:rsidTr="00EC2DE2">
        <w:trPr>
          <w:trHeight w:val="8450"/>
        </w:trPr>
        <w:tc>
          <w:tcPr>
            <w:tcW w:w="1260" w:type="dxa"/>
          </w:tcPr>
          <w:p w14:paraId="1E53904F" w14:textId="15F40D2F" w:rsidR="00FA5D7A" w:rsidRDefault="00FA5D7A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DF3FC06" w14:textId="78967B36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January</w:t>
            </w:r>
          </w:p>
          <w:p w14:paraId="64181A0A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3CB2039B" w14:textId="77777777" w:rsidR="003842B5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BABE3C1" w14:textId="5C3C1CE2" w:rsidR="00A51190" w:rsidRPr="00A51190" w:rsidRDefault="003842B5" w:rsidP="001B1E60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710" w:type="dxa"/>
          </w:tcPr>
          <w:p w14:paraId="5C071C76" w14:textId="77777777" w:rsidR="00FA5D7A" w:rsidRDefault="00FA5D7A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</w:p>
          <w:p w14:paraId="605BE064" w14:textId="349EC877" w:rsidR="006B5C02" w:rsidRDefault="006B5C02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19</w:t>
            </w:r>
            <w:r w:rsidRPr="006B5C02">
              <w:rPr>
                <w:rFonts w:asciiTheme="minorHAnsi" w:hAnsiTheme="minorHAnsi"/>
                <w:b/>
                <w:i/>
                <w:u w:val="single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i/>
                <w:u w:val="single"/>
              </w:rPr>
              <w:t xml:space="preserve"> Century</w:t>
            </w:r>
          </w:p>
          <w:p w14:paraId="5C4D08BA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1800s</w:t>
            </w:r>
          </w:p>
          <w:p w14:paraId="1254A875" w14:textId="5997A5DF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 xml:space="preserve">Industrial Revolution, slavery, British colonial empire, </w:t>
            </w:r>
            <w:r w:rsidRPr="00A51190">
              <w:rPr>
                <w:rFonts w:asciiTheme="minorHAnsi" w:eastAsiaTheme="minorEastAsia" w:hAnsiTheme="minorHAnsi"/>
              </w:rPr>
              <w:t xml:space="preserve">Government, War of 1812, Civil War, </w:t>
            </w:r>
            <w:r w:rsidRPr="00A51190">
              <w:rPr>
                <w:rFonts w:asciiTheme="minorHAnsi" w:eastAsia="Times New Roman" w:hAnsiTheme="minorHAnsi" w:cs="Arial"/>
              </w:rPr>
              <w:t xml:space="preserve">capitalism, socialism, communism; </w:t>
            </w:r>
          </w:p>
          <w:p w14:paraId="54CF3EA9" w14:textId="77777777" w:rsidR="00A51190" w:rsidRPr="00A51190" w:rsidRDefault="00A51190" w:rsidP="001B1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4230" w:type="dxa"/>
          </w:tcPr>
          <w:p w14:paraId="2DA3AF0A" w14:textId="5E9CD251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7.H.2 conflict/cooperative effort/interaction/disease</w:t>
            </w:r>
          </w:p>
          <w:p w14:paraId="6AFE2270" w14:textId="6D3C87A5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7.E.1 competition for resources/implication economic decisions/characteristics economic systems</w:t>
            </w:r>
          </w:p>
          <w:p w14:paraId="4D0C691B" w14:textId="33250B40" w:rsidR="00A51190" w:rsidRPr="007A4ABB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7.C&amp;G.1 political thought/western democracy influence/requirements and responsibilities citizen/compare sources of power</w:t>
            </w:r>
            <w:r w:rsidRPr="00A51190">
              <w:rPr>
                <w:rFonts w:asciiTheme="minorHAnsi" w:eastAsia="Times New Roman" w:hAnsiTheme="minorHAnsi" w:cs="Arial"/>
              </w:rPr>
              <w:br/>
              <w:t>7.C.1 culture unites and divided/cultural expression</w:t>
            </w:r>
          </w:p>
        </w:tc>
        <w:tc>
          <w:tcPr>
            <w:tcW w:w="3600" w:type="dxa"/>
          </w:tcPr>
          <w:p w14:paraId="726A89E3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p w14:paraId="4F564247" w14:textId="77777777" w:rsidR="0032459E" w:rsidRPr="0079437B" w:rsidRDefault="0032459E" w:rsidP="0032459E">
            <w:pPr>
              <w:ind w:left="360"/>
            </w:pPr>
            <w:r w:rsidRPr="0079437B">
              <w:t>Imperialism</w:t>
            </w:r>
          </w:p>
          <w:p w14:paraId="3B397396" w14:textId="77777777" w:rsidR="0032459E" w:rsidRPr="0079437B" w:rsidRDefault="0032459E" w:rsidP="0032459E">
            <w:pPr>
              <w:ind w:left="360"/>
            </w:pPr>
            <w:r w:rsidRPr="0079437B">
              <w:t>Manifest destiny</w:t>
            </w:r>
          </w:p>
          <w:p w14:paraId="26141A82" w14:textId="77777777" w:rsidR="0032459E" w:rsidRPr="0079437B" w:rsidRDefault="0032459E" w:rsidP="0032459E">
            <w:pPr>
              <w:ind w:left="360"/>
            </w:pPr>
            <w:r w:rsidRPr="0079437B">
              <w:t>Socialism</w:t>
            </w:r>
          </w:p>
          <w:p w14:paraId="6C49BEF9" w14:textId="77777777" w:rsidR="0032459E" w:rsidRPr="0079437B" w:rsidRDefault="0032459E" w:rsidP="0032459E">
            <w:pPr>
              <w:ind w:left="360"/>
            </w:pPr>
            <w:r w:rsidRPr="0079437B">
              <w:t>Communism</w:t>
            </w:r>
          </w:p>
          <w:p w14:paraId="643036D0" w14:textId="77777777" w:rsidR="0032459E" w:rsidRPr="0079437B" w:rsidRDefault="0032459E" w:rsidP="0032459E">
            <w:pPr>
              <w:ind w:left="360"/>
            </w:pPr>
            <w:r w:rsidRPr="0079437B">
              <w:t>Capitalism</w:t>
            </w:r>
          </w:p>
          <w:p w14:paraId="28B3BA2E" w14:textId="77777777" w:rsidR="0032459E" w:rsidRDefault="0032459E" w:rsidP="0032459E">
            <w:pPr>
              <w:ind w:left="360"/>
            </w:pPr>
            <w:r w:rsidRPr="0079437B">
              <w:t>Industrialization</w:t>
            </w:r>
          </w:p>
          <w:p w14:paraId="4AF9A282" w14:textId="5FD18CA6" w:rsidR="00A51190" w:rsidRDefault="0032459E" w:rsidP="0032459E">
            <w:pPr>
              <w:spacing w:line="240" w:lineRule="auto"/>
              <w:ind w:left="162"/>
              <w:jc w:val="both"/>
            </w:pPr>
            <w:r>
              <w:t xml:space="preserve">    </w:t>
            </w:r>
            <w:r>
              <w:t>Pandemic</w:t>
            </w:r>
          </w:p>
          <w:p w14:paraId="595CA094" w14:textId="77777777" w:rsidR="0032459E" w:rsidRPr="0079437B" w:rsidRDefault="0032459E" w:rsidP="0032459E">
            <w:pPr>
              <w:ind w:left="360"/>
            </w:pPr>
            <w:r w:rsidRPr="0079437B">
              <w:t>Urbanization</w:t>
            </w:r>
          </w:p>
          <w:p w14:paraId="518922E2" w14:textId="77777777" w:rsidR="0032459E" w:rsidRPr="0079437B" w:rsidRDefault="0032459E" w:rsidP="0032459E">
            <w:pPr>
              <w:ind w:left="360"/>
            </w:pPr>
            <w:r w:rsidRPr="0079437B">
              <w:t>Confederacy</w:t>
            </w:r>
          </w:p>
          <w:p w14:paraId="150C1F22" w14:textId="77777777" w:rsidR="0032459E" w:rsidRPr="0079437B" w:rsidRDefault="0032459E" w:rsidP="0032459E">
            <w:pPr>
              <w:ind w:left="360"/>
            </w:pPr>
            <w:r w:rsidRPr="0079437B">
              <w:t>Emancipation Proclamation</w:t>
            </w:r>
          </w:p>
          <w:p w14:paraId="0D130577" w14:textId="77777777" w:rsidR="0032459E" w:rsidRPr="0079437B" w:rsidRDefault="0032459E" w:rsidP="0032459E">
            <w:pPr>
              <w:ind w:left="360"/>
            </w:pPr>
            <w:r w:rsidRPr="0079437B">
              <w:t>Gettysburg Address</w:t>
            </w:r>
          </w:p>
          <w:p w14:paraId="2DC55CDB" w14:textId="77777777" w:rsidR="0032459E" w:rsidRPr="0079437B" w:rsidRDefault="0032459E" w:rsidP="0032459E">
            <w:pPr>
              <w:ind w:left="360"/>
            </w:pPr>
            <w:r w:rsidRPr="0079437B">
              <w:t>Republican Party</w:t>
            </w:r>
          </w:p>
          <w:p w14:paraId="078800FF" w14:textId="77777777" w:rsidR="0032459E" w:rsidRDefault="0032459E" w:rsidP="0032459E">
            <w:pPr>
              <w:ind w:left="360"/>
            </w:pPr>
            <w:r w:rsidRPr="0079437B">
              <w:t xml:space="preserve">Regiment </w:t>
            </w:r>
          </w:p>
          <w:p w14:paraId="079AFC66" w14:textId="77777777" w:rsidR="0032459E" w:rsidRPr="0079437B" w:rsidRDefault="0032459E" w:rsidP="0032459E">
            <w:pPr>
              <w:ind w:left="360"/>
            </w:pPr>
            <w:r>
              <w:t>Slavery</w:t>
            </w:r>
          </w:p>
          <w:p w14:paraId="16612526" w14:textId="11FA50C7" w:rsidR="0032459E" w:rsidRPr="00A51190" w:rsidRDefault="0032459E" w:rsidP="0032459E">
            <w:pPr>
              <w:spacing w:line="240" w:lineRule="auto"/>
              <w:ind w:left="162"/>
              <w:jc w:val="both"/>
              <w:rPr>
                <w:rFonts w:asciiTheme="minorHAnsi" w:eastAsiaTheme="minorEastAsia" w:hAnsiTheme="minorHAnsi"/>
                <w:color w:val="000000"/>
              </w:rPr>
            </w:pPr>
          </w:p>
        </w:tc>
      </w:tr>
      <w:tr w:rsidR="00A51190" w:rsidRPr="00A51190" w14:paraId="48400BAC" w14:textId="27DAF24E" w:rsidTr="006C29E1">
        <w:tc>
          <w:tcPr>
            <w:tcW w:w="1260" w:type="dxa"/>
          </w:tcPr>
          <w:p w14:paraId="275E90BC" w14:textId="327C1794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February</w:t>
            </w:r>
          </w:p>
          <w:p w14:paraId="2C2EC9D8" w14:textId="77777777" w:rsid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19 days</w:t>
            </w:r>
          </w:p>
          <w:p w14:paraId="1A0234FE" w14:textId="77777777" w:rsidR="00FA5D7A" w:rsidRDefault="00FA5D7A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1E348F2" w14:textId="77777777" w:rsidR="00FA5D7A" w:rsidRPr="00A51190" w:rsidRDefault="00FA5D7A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37726526" w14:textId="77777777" w:rsidR="00A51190" w:rsidRPr="00A51190" w:rsidRDefault="00A51190" w:rsidP="00BC38E9">
            <w:pPr>
              <w:spacing w:line="240" w:lineRule="auto"/>
              <w:ind w:left="-108" w:right="216"/>
              <w:rPr>
                <w:rFonts w:asciiTheme="minorHAnsi" w:hAnsiTheme="minorHAnsi"/>
              </w:rPr>
            </w:pPr>
          </w:p>
          <w:p w14:paraId="3A9F38C0" w14:textId="77777777" w:rsidR="00A51190" w:rsidRPr="00A51190" w:rsidRDefault="00A51190" w:rsidP="00BC38E9">
            <w:pPr>
              <w:spacing w:line="240" w:lineRule="auto"/>
              <w:ind w:left="-108" w:right="216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19</w:t>
            </w:r>
          </w:p>
        </w:tc>
        <w:tc>
          <w:tcPr>
            <w:tcW w:w="1710" w:type="dxa"/>
            <w:vMerge w:val="restart"/>
          </w:tcPr>
          <w:p w14:paraId="568443BE" w14:textId="77777777" w:rsidR="00FA5D7A" w:rsidRPr="00A51190" w:rsidRDefault="00FA5D7A" w:rsidP="00FA5D7A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1800s</w:t>
            </w:r>
          </w:p>
          <w:p w14:paraId="59378D61" w14:textId="2B27C18B" w:rsidR="00374F63" w:rsidRDefault="00FA5D7A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proofErr w:type="gramStart"/>
            <w:r>
              <w:rPr>
                <w:rFonts w:asciiTheme="minorHAnsi" w:hAnsiTheme="minorHAnsi"/>
                <w:b/>
                <w:i/>
                <w:u w:val="single"/>
              </w:rPr>
              <w:t>cont</w:t>
            </w:r>
            <w:proofErr w:type="gramEnd"/>
            <w:r>
              <w:rPr>
                <w:rFonts w:asciiTheme="minorHAnsi" w:hAnsiTheme="minorHAnsi"/>
                <w:b/>
                <w:i/>
                <w:u w:val="single"/>
              </w:rPr>
              <w:t>.</w:t>
            </w:r>
          </w:p>
          <w:p w14:paraId="2F38AC17" w14:textId="77777777" w:rsidR="00FA5D7A" w:rsidRDefault="00FA5D7A" w:rsidP="001B1E60">
            <w:pPr>
              <w:pBdr>
                <w:bottom w:val="single" w:sz="12" w:space="1" w:color="auto"/>
              </w:pBd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</w:p>
          <w:p w14:paraId="2674865A" w14:textId="77777777" w:rsidR="00E1117C" w:rsidRDefault="00E1117C" w:rsidP="001B1E60">
            <w:pPr>
              <w:pBdr>
                <w:bottom w:val="single" w:sz="12" w:space="1" w:color="auto"/>
              </w:pBd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</w:p>
          <w:p w14:paraId="476D1F37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</w:p>
          <w:p w14:paraId="6056CEA2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</w:p>
          <w:p w14:paraId="7D421555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</w:p>
          <w:p w14:paraId="4A7D3EA4" w14:textId="3E495BA7" w:rsidR="006B5C02" w:rsidRDefault="006B5C02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20</w:t>
            </w:r>
            <w:r w:rsidRPr="006B5C02">
              <w:rPr>
                <w:rFonts w:asciiTheme="minorHAnsi" w:hAnsiTheme="minorHAnsi"/>
                <w:b/>
                <w:i/>
                <w:u w:val="single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i/>
                <w:u w:val="single"/>
              </w:rPr>
              <w:t xml:space="preserve"> Century</w:t>
            </w:r>
          </w:p>
          <w:p w14:paraId="0950DE58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1900s</w:t>
            </w:r>
          </w:p>
          <w:p w14:paraId="7E6E791B" w14:textId="13A4B6CB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 xml:space="preserve">WWI, Great Depression. WWII, Cold war, Vietnam War, Space race, </w:t>
            </w:r>
            <w:r w:rsidRPr="00A51190">
              <w:rPr>
                <w:rFonts w:asciiTheme="minorHAnsi" w:eastAsia="Times New Roman" w:hAnsiTheme="minorHAnsi"/>
              </w:rPr>
              <w:t xml:space="preserve">transportation (Wright brothers, Model-T), </w:t>
            </w:r>
            <w:r w:rsidRPr="00A51190">
              <w:rPr>
                <w:rFonts w:asciiTheme="minorHAnsi" w:hAnsiTheme="minorHAnsi"/>
              </w:rPr>
              <w:t>Rwanda, genocide, Bosnia- Herzegovina, Communism, Imperialism</w:t>
            </w:r>
          </w:p>
        </w:tc>
        <w:tc>
          <w:tcPr>
            <w:tcW w:w="4230" w:type="dxa"/>
            <w:vMerge w:val="restart"/>
          </w:tcPr>
          <w:p w14:paraId="6F659103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2679029F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577BF167" w14:textId="77777777" w:rsidR="00EC2DE2" w:rsidRDefault="00EC2DE2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48E8EF5C" w14:textId="77777777" w:rsidR="00EC2DE2" w:rsidRDefault="00EC2DE2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2B336853" w14:textId="77777777" w:rsidR="00EC2DE2" w:rsidRDefault="00EC2DE2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6E361210" w14:textId="77777777" w:rsidR="00EC2DE2" w:rsidRDefault="00EC2DE2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2B5FEED1" w14:textId="77777777" w:rsidR="00EC2DE2" w:rsidRDefault="00EC2DE2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6F290847" w14:textId="706CA4B0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hAnsiTheme="minorHAnsi"/>
              </w:rPr>
              <w:t>7.H.2 conflict/cooperative effort/interaction/disease</w:t>
            </w:r>
          </w:p>
          <w:p w14:paraId="142F7538" w14:textId="06AEAA2D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7.C&amp;G.1 political thought/western democracy influence/requirements and responsibilities citizen/compare sources of power</w:t>
            </w:r>
          </w:p>
          <w:p w14:paraId="7BB0AEB2" w14:textId="3064AC34" w:rsidR="00A51190" w:rsidRPr="00A51190" w:rsidRDefault="00A51190" w:rsidP="001B1E60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7.C.1 culture unites and divided/cultural expression</w:t>
            </w:r>
          </w:p>
          <w:p w14:paraId="442ADC33" w14:textId="504C2BDC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3600" w:type="dxa"/>
          </w:tcPr>
          <w:p w14:paraId="482B82A7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p w14:paraId="158E6977" w14:textId="784B9E77" w:rsidR="0032459E" w:rsidRPr="00A51190" w:rsidRDefault="0032459E" w:rsidP="00EC2DE2">
            <w:pPr>
              <w:spacing w:line="240" w:lineRule="auto"/>
              <w:rPr>
                <w:rFonts w:asciiTheme="minorHAnsi" w:hAnsiTheme="minorHAnsi"/>
              </w:rPr>
            </w:pPr>
          </w:p>
        </w:tc>
      </w:tr>
      <w:tr w:rsidR="00A51190" w:rsidRPr="00A51190" w14:paraId="1211645D" w14:textId="1370A684" w:rsidTr="006C29E1">
        <w:tc>
          <w:tcPr>
            <w:tcW w:w="1260" w:type="dxa"/>
          </w:tcPr>
          <w:p w14:paraId="6B396113" w14:textId="405357AC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134E1835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60357EF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9514BE2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ED8F1B1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5C0C9881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March</w:t>
            </w:r>
          </w:p>
          <w:p w14:paraId="6A437097" w14:textId="092CEEF5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63BD1646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680C68BF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F1B681D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1975FCA0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5E6942AA" w14:textId="77777777" w:rsidR="00374F63" w:rsidRDefault="00374F63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84347FE" w14:textId="3EE27B48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19</w:t>
            </w:r>
          </w:p>
        </w:tc>
        <w:tc>
          <w:tcPr>
            <w:tcW w:w="1710" w:type="dxa"/>
            <w:vMerge/>
          </w:tcPr>
          <w:p w14:paraId="082DADC6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4230" w:type="dxa"/>
            <w:vMerge/>
          </w:tcPr>
          <w:p w14:paraId="5B7037E1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3600" w:type="dxa"/>
          </w:tcPr>
          <w:p w14:paraId="1440B94C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 xml:space="preserve">Gleam and Glow </w:t>
            </w:r>
          </w:p>
        </w:tc>
        <w:tc>
          <w:tcPr>
            <w:tcW w:w="2520" w:type="dxa"/>
          </w:tcPr>
          <w:p w14:paraId="5F5D7253" w14:textId="77777777" w:rsidR="00EC2DE2" w:rsidRDefault="00EC2DE2" w:rsidP="00EC2DE2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Biological warfare</w:t>
            </w:r>
          </w:p>
          <w:p w14:paraId="63B0D6D7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</w:tr>
      <w:tr w:rsidR="00A51190" w:rsidRPr="00A51190" w14:paraId="3098B68F" w14:textId="122EDB7D" w:rsidTr="006C29E1">
        <w:tc>
          <w:tcPr>
            <w:tcW w:w="1260" w:type="dxa"/>
          </w:tcPr>
          <w:p w14:paraId="40440FC3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April</w:t>
            </w:r>
          </w:p>
          <w:p w14:paraId="5F52E92F" w14:textId="77777777" w:rsid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AC89CA6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4D2E4759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3740045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143B0FDD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E1D8CBA" w14:textId="77777777" w:rsidR="00E1117C" w:rsidRPr="00A51190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1EAC69BA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17</w:t>
            </w:r>
          </w:p>
        </w:tc>
        <w:tc>
          <w:tcPr>
            <w:tcW w:w="1710" w:type="dxa"/>
            <w:vMerge w:val="restart"/>
          </w:tcPr>
          <w:p w14:paraId="25CC094F" w14:textId="721993FE" w:rsidR="00374F63" w:rsidRDefault="00374F63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>
              <w:rPr>
                <w:rFonts w:asciiTheme="minorHAnsi" w:hAnsiTheme="minorHAnsi"/>
                <w:b/>
                <w:i/>
                <w:u w:val="single"/>
              </w:rPr>
              <w:t>1900s</w:t>
            </w:r>
          </w:p>
          <w:p w14:paraId="1F8DE295" w14:textId="7D65FB62" w:rsidR="00374F63" w:rsidRDefault="00374F63" w:rsidP="001B1E60">
            <w:pPr>
              <w:pBdr>
                <w:bottom w:val="single" w:sz="12" w:space="1" w:color="auto"/>
              </w:pBdr>
              <w:spacing w:line="240" w:lineRule="auto"/>
              <w:rPr>
                <w:rFonts w:asciiTheme="minorHAnsi" w:hAnsiTheme="minorHAnsi"/>
              </w:rPr>
            </w:pPr>
            <w:proofErr w:type="gramStart"/>
            <w:r w:rsidRPr="00A51190">
              <w:rPr>
                <w:rFonts w:asciiTheme="minorHAnsi" w:eastAsia="Times New Roman" w:hAnsiTheme="minorHAnsi"/>
              </w:rPr>
              <w:t>transportation</w:t>
            </w:r>
            <w:proofErr w:type="gramEnd"/>
            <w:r w:rsidRPr="00A51190">
              <w:rPr>
                <w:rFonts w:asciiTheme="minorHAnsi" w:eastAsia="Times New Roman" w:hAnsiTheme="minorHAnsi"/>
              </w:rPr>
              <w:t xml:space="preserve"> (Wright brothers, Model-T), </w:t>
            </w:r>
            <w:r w:rsidRPr="00A51190">
              <w:rPr>
                <w:rFonts w:asciiTheme="minorHAnsi" w:hAnsiTheme="minorHAnsi"/>
              </w:rPr>
              <w:t>Rwanda, genocide, Bosnia- Herzegovina, Communism, Imperialism</w:t>
            </w:r>
          </w:p>
          <w:p w14:paraId="5B419273" w14:textId="77777777" w:rsidR="00E1117C" w:rsidRDefault="00E1117C" w:rsidP="001B1E60">
            <w:pPr>
              <w:pBdr>
                <w:bottom w:val="single" w:sz="12" w:space="1" w:color="auto"/>
              </w:pBdr>
              <w:spacing w:line="240" w:lineRule="auto"/>
              <w:rPr>
                <w:rFonts w:asciiTheme="minorHAnsi" w:hAnsiTheme="minorHAnsi"/>
              </w:rPr>
            </w:pPr>
          </w:p>
          <w:p w14:paraId="5760DA36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  <w:b/>
                <w:i/>
                <w:u w:val="single"/>
              </w:rPr>
            </w:pPr>
            <w:r w:rsidRPr="00A51190">
              <w:rPr>
                <w:rFonts w:asciiTheme="minorHAnsi" w:hAnsiTheme="minorHAnsi"/>
                <w:b/>
                <w:i/>
                <w:u w:val="single"/>
              </w:rPr>
              <w:t>2000s</w:t>
            </w:r>
          </w:p>
          <w:p w14:paraId="39A03B0F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9/11</w:t>
            </w:r>
          </w:p>
          <w:p w14:paraId="53068870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 xml:space="preserve">Geography and Environment, Haiti, Tsunamis, earthquakes, heat waves, tools of a geographer </w:t>
            </w:r>
          </w:p>
          <w:p w14:paraId="3CAD104C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 xml:space="preserve">Economics and Finance </w:t>
            </w:r>
            <w:r w:rsidRPr="00A51190">
              <w:rPr>
                <w:rFonts w:asciiTheme="minorHAnsi" w:eastAsia="Times New Roman" w:hAnsiTheme="minorHAnsi" w:cs="Arial"/>
              </w:rPr>
              <w:t>economic alliances, capitalism, socialism, communism; market</w:t>
            </w:r>
          </w:p>
          <w:p w14:paraId="565704C1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4230" w:type="dxa"/>
            <w:vMerge w:val="restart"/>
          </w:tcPr>
          <w:p w14:paraId="7D9C39FD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6D69948C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6749F98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431B50E0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9FA863B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6AFC4BA4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F4EDDD0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6BEEB3FC" w14:textId="77777777" w:rsidR="00E1117C" w:rsidRDefault="00E1117C" w:rsidP="001B1E60">
            <w:pPr>
              <w:pBdr>
                <w:bottom w:val="single" w:sz="12" w:space="1" w:color="auto"/>
              </w:pBdr>
              <w:spacing w:line="240" w:lineRule="auto"/>
              <w:rPr>
                <w:rFonts w:asciiTheme="minorHAnsi" w:hAnsiTheme="minorHAnsi"/>
              </w:rPr>
            </w:pPr>
          </w:p>
          <w:p w14:paraId="0FA1D067" w14:textId="5CD85D3F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7.G.1 environmental conditions/demographic trends lead conflict/natural disasters</w:t>
            </w:r>
          </w:p>
          <w:p w14:paraId="350107DA" w14:textId="39D9A8EB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 xml:space="preserve"> 7.G.2maps, charts, graphs population and conclusions</w:t>
            </w:r>
          </w:p>
          <w:p w14:paraId="791355A9" w14:textId="75CA3664" w:rsidR="00A51190" w:rsidRPr="00A51190" w:rsidRDefault="00A51190" w:rsidP="00F40A55">
            <w:pPr>
              <w:spacing w:line="240" w:lineRule="auto"/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7.C&amp;G.1 political thought/western democracy influence/requirements and responsibilities citizen/compare sources of power</w:t>
            </w:r>
          </w:p>
          <w:p w14:paraId="0396FF54" w14:textId="26E59D8B" w:rsidR="00A51190" w:rsidRPr="00A51190" w:rsidRDefault="00A51190" w:rsidP="001B1E60">
            <w:pPr>
              <w:rPr>
                <w:rFonts w:asciiTheme="minorHAnsi" w:eastAsia="Times New Roman" w:hAnsiTheme="minorHAnsi" w:cs="Arial"/>
              </w:rPr>
            </w:pPr>
            <w:r w:rsidRPr="00A51190">
              <w:rPr>
                <w:rFonts w:asciiTheme="minorHAnsi" w:eastAsia="Times New Roman" w:hAnsiTheme="minorHAnsi" w:cs="Arial"/>
              </w:rPr>
              <w:t>7.E.1</w:t>
            </w:r>
            <w:r w:rsidRPr="00A51190">
              <w:rPr>
                <w:rFonts w:asciiTheme="minorHAnsi" w:hAnsiTheme="minorHAnsi"/>
              </w:rPr>
              <w:t xml:space="preserve"> competition for resources/implication economic decisions/characteristics economic systems</w:t>
            </w:r>
            <w:r w:rsidRPr="00A51190">
              <w:rPr>
                <w:rFonts w:asciiTheme="minorHAnsi" w:eastAsia="Times New Roman" w:hAnsiTheme="minorHAnsi" w:cs="Arial"/>
              </w:rPr>
              <w:br/>
            </w:r>
          </w:p>
        </w:tc>
        <w:tc>
          <w:tcPr>
            <w:tcW w:w="3600" w:type="dxa"/>
          </w:tcPr>
          <w:p w14:paraId="0FA075AB" w14:textId="77777777" w:rsid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19CED367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2E90C553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02EECFC2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1EA4E759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374BF8B5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78910B25" w14:textId="77777777" w:rsidR="00E1117C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  <w:p w14:paraId="42A78B53" w14:textId="77777777" w:rsidR="00E1117C" w:rsidRPr="00A51190" w:rsidRDefault="00E1117C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p w14:paraId="2AA6F4AC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</w:tr>
      <w:tr w:rsidR="00A51190" w:rsidRPr="00A51190" w14:paraId="6926ECCE" w14:textId="62052F0B" w:rsidTr="006C29E1">
        <w:tc>
          <w:tcPr>
            <w:tcW w:w="1260" w:type="dxa"/>
          </w:tcPr>
          <w:p w14:paraId="6DA069C2" w14:textId="4DC4BB6F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May</w:t>
            </w:r>
          </w:p>
          <w:p w14:paraId="3E062133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720" w:type="dxa"/>
          </w:tcPr>
          <w:p w14:paraId="0C3486C2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  <w:r w:rsidRPr="00A51190">
              <w:rPr>
                <w:rFonts w:asciiTheme="minorHAnsi" w:hAnsiTheme="minorHAnsi"/>
              </w:rPr>
              <w:t>22</w:t>
            </w:r>
          </w:p>
        </w:tc>
        <w:tc>
          <w:tcPr>
            <w:tcW w:w="1710" w:type="dxa"/>
            <w:vMerge/>
          </w:tcPr>
          <w:p w14:paraId="56228329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4230" w:type="dxa"/>
            <w:vMerge/>
          </w:tcPr>
          <w:p w14:paraId="050EAF10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3600" w:type="dxa"/>
          </w:tcPr>
          <w:p w14:paraId="0F0FB888" w14:textId="77777777" w:rsidR="00A51190" w:rsidRPr="00A51190" w:rsidRDefault="00A51190" w:rsidP="001B1E60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p w14:paraId="62F8F56C" w14:textId="77777777" w:rsidR="00A51190" w:rsidRPr="00A51190" w:rsidRDefault="00A51190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 w:rsidRPr="00A51190">
              <w:rPr>
                <w:rFonts w:asciiTheme="minorHAnsi" w:eastAsiaTheme="minorEastAsia" w:hAnsiTheme="minorHAnsi"/>
                <w:color w:val="000000"/>
              </w:rPr>
              <w:t>OPEC</w:t>
            </w:r>
          </w:p>
          <w:p w14:paraId="359867E6" w14:textId="03EC2D25" w:rsidR="00A51190" w:rsidRPr="00A51190" w:rsidRDefault="00A51190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 w:rsidRPr="00A51190">
              <w:rPr>
                <w:rFonts w:asciiTheme="minorHAnsi" w:eastAsiaTheme="minorEastAsia" w:hAnsiTheme="minorHAnsi"/>
                <w:color w:val="000000"/>
              </w:rPr>
              <w:t>NAFTA</w:t>
            </w:r>
          </w:p>
          <w:p w14:paraId="5B3F5DCD" w14:textId="32D6A000" w:rsidR="00A51190" w:rsidRPr="00A51190" w:rsidRDefault="00A51190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ourier New"/>
                <w:color w:val="000000"/>
              </w:rPr>
            </w:pPr>
            <w:r w:rsidRPr="00A51190">
              <w:rPr>
                <w:rFonts w:asciiTheme="minorHAnsi" w:eastAsiaTheme="minorEastAsia" w:hAnsiTheme="minorHAnsi"/>
                <w:color w:val="000000"/>
              </w:rPr>
              <w:t>G20</w:t>
            </w:r>
          </w:p>
          <w:p w14:paraId="5096BDB8" w14:textId="77777777" w:rsidR="00A51190" w:rsidRPr="00A51190" w:rsidRDefault="00A51190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 w:rsidRPr="00A51190">
              <w:rPr>
                <w:rFonts w:asciiTheme="minorHAnsi" w:eastAsiaTheme="minorEastAsia" w:hAnsiTheme="minorHAnsi"/>
                <w:color w:val="000000"/>
              </w:rPr>
              <w:t>WTO</w:t>
            </w:r>
          </w:p>
          <w:p w14:paraId="0AD3E4DF" w14:textId="41F90F8A" w:rsidR="00A51190" w:rsidRPr="00A51190" w:rsidRDefault="00A51190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 w:rsidRPr="00A51190">
              <w:rPr>
                <w:rFonts w:asciiTheme="minorHAnsi" w:eastAsiaTheme="minorEastAsia" w:hAnsiTheme="minorHAnsi"/>
                <w:color w:val="000000"/>
              </w:rPr>
              <w:t>EU</w:t>
            </w:r>
          </w:p>
          <w:p w14:paraId="3FD56F39" w14:textId="77777777" w:rsidR="00A51190" w:rsidRDefault="00A51190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 w:rsidRPr="00A51190">
              <w:rPr>
                <w:rFonts w:asciiTheme="minorHAnsi" w:eastAsiaTheme="minorEastAsia" w:hAnsiTheme="minorHAnsi"/>
                <w:color w:val="000000"/>
              </w:rPr>
              <w:t>OAS</w:t>
            </w:r>
          </w:p>
          <w:p w14:paraId="7A18A8DB" w14:textId="5A0A8955" w:rsidR="002D7ACC" w:rsidRDefault="002D7ACC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>
              <w:rPr>
                <w:rFonts w:asciiTheme="minorHAnsi" w:eastAsiaTheme="minorEastAsia" w:hAnsiTheme="minorHAnsi"/>
                <w:color w:val="000000"/>
              </w:rPr>
              <w:t>Invest</w:t>
            </w:r>
          </w:p>
          <w:p w14:paraId="61436B73" w14:textId="496790D9" w:rsidR="002D7ACC" w:rsidRDefault="002D7ACC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>
              <w:rPr>
                <w:rFonts w:asciiTheme="minorHAnsi" w:eastAsiaTheme="minorEastAsia" w:hAnsiTheme="minorHAnsi"/>
                <w:color w:val="000000"/>
              </w:rPr>
              <w:t>Credit</w:t>
            </w:r>
          </w:p>
          <w:p w14:paraId="7BEA9A8D" w14:textId="42805726" w:rsidR="002D7ACC" w:rsidRPr="00A51190" w:rsidRDefault="00D30C46" w:rsidP="00A511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/>
                <w:color w:val="000000"/>
              </w:rPr>
            </w:pPr>
            <w:r>
              <w:rPr>
                <w:rFonts w:asciiTheme="minorHAnsi" w:eastAsiaTheme="minorEastAsia" w:hAnsiTheme="minorHAnsi"/>
                <w:color w:val="000000"/>
              </w:rPr>
              <w:t>Globalization</w:t>
            </w:r>
          </w:p>
        </w:tc>
      </w:tr>
    </w:tbl>
    <w:p w14:paraId="15578BE8" w14:textId="727E185B" w:rsidR="00490028" w:rsidRPr="00A51190" w:rsidRDefault="00490028">
      <w:pPr>
        <w:rPr>
          <w:rFonts w:asciiTheme="minorHAnsi" w:hAnsiTheme="minorHAnsi"/>
        </w:rPr>
      </w:pPr>
    </w:p>
    <w:sectPr w:rsidR="00490028" w:rsidRPr="00A51190" w:rsidSect="00C26DD8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DBC"/>
    <w:multiLevelType w:val="hybridMultilevel"/>
    <w:tmpl w:val="5C5CC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D1D5E"/>
    <w:multiLevelType w:val="hybridMultilevel"/>
    <w:tmpl w:val="90DCC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09F2"/>
    <w:multiLevelType w:val="hybridMultilevel"/>
    <w:tmpl w:val="927071E2"/>
    <w:lvl w:ilvl="0" w:tplc="82FEB35E">
      <w:numFmt w:val="bullet"/>
      <w:lvlText w:val=""/>
      <w:lvlJc w:val="left"/>
      <w:pPr>
        <w:ind w:left="720" w:hanging="360"/>
      </w:pPr>
      <w:rPr>
        <w:rFonts w:ascii="Symbol" w:eastAsiaTheme="minorEastAsia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F400A"/>
    <w:multiLevelType w:val="hybridMultilevel"/>
    <w:tmpl w:val="E5E2A120"/>
    <w:lvl w:ilvl="0" w:tplc="82FEB35E">
      <w:numFmt w:val="bullet"/>
      <w:lvlText w:val=""/>
      <w:lvlJc w:val="left"/>
      <w:pPr>
        <w:ind w:left="1080" w:hanging="360"/>
      </w:pPr>
      <w:rPr>
        <w:rFonts w:ascii="Symbol" w:eastAsiaTheme="minorEastAsia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F5345B"/>
    <w:multiLevelType w:val="hybridMultilevel"/>
    <w:tmpl w:val="B9FC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AC"/>
    <w:rsid w:val="001B1E60"/>
    <w:rsid w:val="001B5A7E"/>
    <w:rsid w:val="001F754D"/>
    <w:rsid w:val="00244A68"/>
    <w:rsid w:val="002D7ACC"/>
    <w:rsid w:val="00312ECD"/>
    <w:rsid w:val="0032459E"/>
    <w:rsid w:val="00374F63"/>
    <w:rsid w:val="003842B5"/>
    <w:rsid w:val="00397AEE"/>
    <w:rsid w:val="00487BA1"/>
    <w:rsid w:val="00490028"/>
    <w:rsid w:val="004952BA"/>
    <w:rsid w:val="004D091E"/>
    <w:rsid w:val="005856B6"/>
    <w:rsid w:val="005A7B1C"/>
    <w:rsid w:val="005D13FF"/>
    <w:rsid w:val="005D790D"/>
    <w:rsid w:val="00655B6A"/>
    <w:rsid w:val="006B5893"/>
    <w:rsid w:val="006B5C02"/>
    <w:rsid w:val="006C29E1"/>
    <w:rsid w:val="0075798B"/>
    <w:rsid w:val="007A4ABB"/>
    <w:rsid w:val="0088069F"/>
    <w:rsid w:val="008947D3"/>
    <w:rsid w:val="009072AC"/>
    <w:rsid w:val="0097455F"/>
    <w:rsid w:val="00A35607"/>
    <w:rsid w:val="00A51190"/>
    <w:rsid w:val="00AB583D"/>
    <w:rsid w:val="00B31C0A"/>
    <w:rsid w:val="00B761C4"/>
    <w:rsid w:val="00BC38E9"/>
    <w:rsid w:val="00BF503D"/>
    <w:rsid w:val="00C0463F"/>
    <w:rsid w:val="00C26DD8"/>
    <w:rsid w:val="00CB2FCF"/>
    <w:rsid w:val="00D03E94"/>
    <w:rsid w:val="00D30C46"/>
    <w:rsid w:val="00D60B41"/>
    <w:rsid w:val="00E1117C"/>
    <w:rsid w:val="00E54762"/>
    <w:rsid w:val="00E64C3B"/>
    <w:rsid w:val="00EC2DE2"/>
    <w:rsid w:val="00F40A55"/>
    <w:rsid w:val="00FA5D7A"/>
    <w:rsid w:val="00FB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FA1B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2AC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72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072AC"/>
    <w:rPr>
      <w:color w:val="0000FF" w:themeColor="hyperlink"/>
      <w:u w:val="single"/>
    </w:rPr>
  </w:style>
  <w:style w:type="paragraph" w:customStyle="1" w:styleId="Default">
    <w:name w:val="Default"/>
    <w:rsid w:val="009072A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9072A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072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2AC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72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072AC"/>
    <w:rPr>
      <w:color w:val="0000FF" w:themeColor="hyperlink"/>
      <w:u w:val="single"/>
    </w:rPr>
  </w:style>
  <w:style w:type="paragraph" w:customStyle="1" w:styleId="Default">
    <w:name w:val="Default"/>
    <w:rsid w:val="009072A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9072A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072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Renaissance%20Worksheet.pdf" TargetMode="External"/><Relationship Id="rId12" Type="http://schemas.openxmlformats.org/officeDocument/2006/relationships/hyperlink" Target="http://www.elizabethan-era.org.uk/spanish-conquistadors.htm" TargetMode="External"/><Relationship Id="rId13" Type="http://schemas.openxmlformats.org/officeDocument/2006/relationships/hyperlink" Target="http://youtu.be/1GiFc7c9Ais" TargetMode="External"/><Relationship Id="rId14" Type="http://schemas.openxmlformats.org/officeDocument/2006/relationships/hyperlink" Target="http://sugarchangedtheworld.com/hello-world/" TargetMode="External"/><Relationship Id="rId15" Type="http://schemas.openxmlformats.org/officeDocument/2006/relationships/hyperlink" Target="http://www.arkansasgeographicalliance.com/resource/resmgr/files/scientific_revolution.pdf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teachervision.fen.com/geography/resource/57374.html" TargetMode="External"/><Relationship Id="rId8" Type="http://schemas.openxmlformats.org/officeDocument/2006/relationships/hyperlink" Target="http://www.areavibes.com/library/travel-for-kids/" TargetMode="External"/><Relationship Id="rId9" Type="http://schemas.openxmlformats.org/officeDocument/2006/relationships/hyperlink" Target="http://www.sldirectory.com/studf/geography.html" TargetMode="External"/><Relationship Id="rId10" Type="http://schemas.openxmlformats.org/officeDocument/2006/relationships/hyperlink" Target="http://www.lessonplanet.com/article/history/the-age-of-explor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E69FBB-228B-F245-A800-D9944A06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772</Words>
  <Characters>4405</Characters>
  <Application>Microsoft Macintosh Word</Application>
  <DocSecurity>0</DocSecurity>
  <Lines>36</Lines>
  <Paragraphs>10</Paragraphs>
  <ScaleCrop>false</ScaleCrop>
  <Company/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Shiloh Burkett</cp:lastModifiedBy>
  <cp:revision>21</cp:revision>
  <dcterms:created xsi:type="dcterms:W3CDTF">2012-06-12T15:08:00Z</dcterms:created>
  <dcterms:modified xsi:type="dcterms:W3CDTF">2012-06-19T18:47:00Z</dcterms:modified>
</cp:coreProperties>
</file>